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E0" w:rsidRDefault="00980F6E" w:rsidP="00A12EE0">
      <w:pPr>
        <w:spacing w:after="0" w:line="240" w:lineRule="auto"/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5722D779" wp14:editId="6EB119A4">
            <wp:simplePos x="0" y="0"/>
            <wp:positionH relativeFrom="margin">
              <wp:align>left</wp:align>
            </wp:positionH>
            <wp:positionV relativeFrom="paragraph">
              <wp:posOffset>-457</wp:posOffset>
            </wp:positionV>
            <wp:extent cx="1336675" cy="649605"/>
            <wp:effectExtent l="0" t="0" r="0" b="0"/>
            <wp:wrapTight wrapText="bothSides">
              <wp:wrapPolygon edited="0">
                <wp:start x="0" y="0"/>
                <wp:lineTo x="0" y="20903"/>
                <wp:lineTo x="21241" y="20903"/>
                <wp:lineTo x="2124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mbin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277" cy="664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EE0" w:rsidRDefault="00A12EE0" w:rsidP="00A12EE0">
      <w:pPr>
        <w:spacing w:after="0" w:line="240" w:lineRule="auto"/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</w:pPr>
    </w:p>
    <w:p w:rsidR="002571F2" w:rsidRPr="00A12EE0" w:rsidRDefault="002571F2" w:rsidP="00980F6E">
      <w:pPr>
        <w:spacing w:after="0" w:line="240" w:lineRule="auto"/>
        <w:ind w:left="708" w:firstLine="708"/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</w:pPr>
      <w:r w:rsidRPr="00980F6E">
        <w:rPr>
          <w:rFonts w:eastAsiaTheme="minorEastAsia" w:hAnsi="Calibri" w:cs="Aharoni"/>
          <w:b/>
          <w:bCs/>
          <w:kern w:val="24"/>
          <w:sz w:val="24"/>
          <w:szCs w:val="24"/>
          <w:lang w:eastAsia="fr-FR"/>
        </w:rPr>
        <w:t>ORIENTATION</w:t>
      </w:r>
      <w:r w:rsidR="00A12EE0" w:rsidRPr="00980F6E">
        <w:rPr>
          <w:rFonts w:eastAsiaTheme="minorEastAsia" w:hAnsi="Calibri" w:cs="Aharoni"/>
          <w:b/>
          <w:bCs/>
          <w:kern w:val="24"/>
          <w:sz w:val="24"/>
          <w:szCs w:val="24"/>
          <w:lang w:eastAsia="fr-FR"/>
        </w:rPr>
        <w:t xml:space="preserve"> </w:t>
      </w:r>
      <w:r w:rsidR="00A12EE0" w:rsidRPr="00A12EE0"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  <w:t>« </w:t>
      </w:r>
      <w:r w:rsidRPr="00A12EE0"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  <w:t>Choisir mes études, choisir mon métier</w:t>
      </w:r>
      <w:r w:rsidR="00A12EE0"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  <w:t> »</w:t>
      </w:r>
    </w:p>
    <w:p w:rsidR="002571F2" w:rsidRPr="002571F2" w:rsidRDefault="002571F2" w:rsidP="00980F6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"/>
          <w:szCs w:val="2"/>
          <w:lang w:eastAsia="fr-FR"/>
        </w:rPr>
      </w:pPr>
      <w:r w:rsidRPr="002571F2"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  <w:t xml:space="preserve">Ressources pour les élèves de </w:t>
      </w:r>
      <w:r w:rsidRPr="00A12EE0"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  <w:t xml:space="preserve">Seconde </w:t>
      </w:r>
      <w:r w:rsidRPr="002571F2"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  <w:t xml:space="preserve">et de </w:t>
      </w:r>
      <w:r w:rsidRPr="00A12EE0">
        <w:rPr>
          <w:rFonts w:eastAsiaTheme="minorEastAsia" w:hAnsi="Calibri" w:cs="Aharoni"/>
          <w:b/>
          <w:bCs/>
          <w:kern w:val="24"/>
          <w:sz w:val="20"/>
          <w:szCs w:val="20"/>
          <w:lang w:eastAsia="fr-FR"/>
        </w:rPr>
        <w:t xml:space="preserve">Première </w:t>
      </w:r>
    </w:p>
    <w:p w:rsidR="002571F2" w:rsidRPr="00A12EE0" w:rsidRDefault="002571F2" w:rsidP="002571F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kern w:val="24"/>
          <w:sz w:val="22"/>
          <w:szCs w:val="22"/>
        </w:rPr>
      </w:pPr>
    </w:p>
    <w:p w:rsidR="002571F2" w:rsidRPr="00980F6E" w:rsidRDefault="002571F2" w:rsidP="002571F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80F6E">
        <w:rPr>
          <w:rFonts w:asciiTheme="minorHAnsi" w:eastAsiaTheme="minorEastAsia" w:hAnsi="Calibri" w:cstheme="minorBidi"/>
          <w:b/>
          <w:bCs/>
          <w:kern w:val="24"/>
          <w:sz w:val="20"/>
          <w:szCs w:val="20"/>
        </w:rPr>
        <w:t xml:space="preserve">Site ONISEP </w:t>
      </w:r>
      <w:r w:rsidRPr="00980F6E">
        <w:rPr>
          <w:rFonts w:asciiTheme="minorHAnsi" w:eastAsiaTheme="minorEastAsia" w:hAnsi="Calibri" w:cstheme="minorBidi"/>
          <w:kern w:val="24"/>
          <w:sz w:val="20"/>
          <w:szCs w:val="20"/>
        </w:rPr>
        <w:t>(</w:t>
      </w:r>
      <w:hyperlink r:id="rId8" w:history="1">
        <w:r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www.onisep.fr</w:t>
        </w:r>
      </w:hyperlink>
      <w:r w:rsidRPr="00980F6E">
        <w:rPr>
          <w:rFonts w:asciiTheme="minorHAnsi" w:eastAsiaTheme="minorEastAsia" w:hAnsi="Calibri" w:cstheme="minorBidi"/>
          <w:kern w:val="24"/>
          <w:sz w:val="20"/>
          <w:szCs w:val="20"/>
        </w:rPr>
        <w:t>)</w:t>
      </w:r>
    </w:p>
    <w:p w:rsidR="002571F2" w:rsidRPr="00980F6E" w:rsidRDefault="00BE1ADC" w:rsidP="002571F2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9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http://</w:t>
        </w:r>
      </w:hyperlink>
      <w:hyperlink r:id="rId10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www.onisep.fr/Choisir-mes-etudes/Au-lycee-au-CFA</w:t>
        </w:r>
      </w:hyperlink>
    </w:p>
    <w:p w:rsidR="002571F2" w:rsidRPr="00980F6E" w:rsidRDefault="00BE1ADC" w:rsidP="002571F2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11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</w:t>
        </w:r>
      </w:hyperlink>
      <w:hyperlink r:id="rId12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://</w:t>
        </w:r>
      </w:hyperlink>
      <w:hyperlink r:id="rId13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www.onisep.fr/Equipes-educatives/Folios/Folios-au-service-de-tous-les-parcours-educatifs</w:t>
        </w:r>
      </w:hyperlink>
    </w:p>
    <w:p w:rsidR="002571F2" w:rsidRPr="00980F6E" w:rsidRDefault="00BE1ADC" w:rsidP="002571F2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14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</w:t>
        </w:r>
      </w:hyperlink>
      <w:hyperlink r:id="rId15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://</w:t>
        </w:r>
      </w:hyperlink>
      <w:hyperlink r:id="rId16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www.onisep.fr/Publications/Le-dico-des-metiers</w:t>
        </w:r>
      </w:hyperlink>
    </w:p>
    <w:p w:rsidR="002571F2" w:rsidRPr="00980F6E" w:rsidRDefault="002571F2" w:rsidP="002571F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kern w:val="24"/>
          <w:sz w:val="20"/>
          <w:szCs w:val="20"/>
        </w:rPr>
      </w:pPr>
    </w:p>
    <w:p w:rsidR="002571F2" w:rsidRPr="00980F6E" w:rsidRDefault="002571F2" w:rsidP="002571F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80F6E">
        <w:rPr>
          <w:rFonts w:asciiTheme="minorHAnsi" w:eastAsiaTheme="minorEastAsia" w:hAnsi="Calibri" w:cstheme="minorBidi"/>
          <w:b/>
          <w:bCs/>
          <w:kern w:val="24"/>
          <w:sz w:val="20"/>
          <w:szCs w:val="20"/>
        </w:rPr>
        <w:t xml:space="preserve">Site AEFE </w:t>
      </w:r>
      <w:r w:rsidRPr="00980F6E">
        <w:rPr>
          <w:rFonts w:asciiTheme="minorHAnsi" w:eastAsiaTheme="minorEastAsia" w:hAnsi="Calibri" w:cstheme="minorBidi"/>
          <w:kern w:val="24"/>
          <w:sz w:val="20"/>
          <w:szCs w:val="20"/>
        </w:rPr>
        <w:t>(</w:t>
      </w:r>
      <w:hyperlink r:id="rId17" w:history="1">
        <w:r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www.aefe.fr</w:t>
        </w:r>
      </w:hyperlink>
      <w:r w:rsidRPr="00980F6E">
        <w:rPr>
          <w:rFonts w:asciiTheme="minorHAnsi" w:eastAsiaTheme="minorEastAsia" w:hAnsi="Calibri" w:cstheme="minorBidi"/>
          <w:kern w:val="24"/>
          <w:sz w:val="20"/>
          <w:szCs w:val="20"/>
        </w:rPr>
        <w:t>)</w:t>
      </w:r>
    </w:p>
    <w:p w:rsidR="002571F2" w:rsidRPr="00980F6E" w:rsidRDefault="00BE1ADC" w:rsidP="002571F2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18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</w:t>
        </w:r>
      </w:hyperlink>
      <w:hyperlink r:id="rId19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://www.aefe.fr/construire-son-parcours</w:t>
        </w:r>
      </w:hyperlink>
      <w:r w:rsidR="002571F2" w:rsidRPr="00980F6E">
        <w:rPr>
          <w:rFonts w:asciiTheme="minorHAnsi" w:eastAsiaTheme="minorEastAsia" w:hAnsi="Calibri" w:cstheme="minorBidi"/>
          <w:kern w:val="24"/>
          <w:sz w:val="20"/>
          <w:szCs w:val="20"/>
        </w:rPr>
        <w:t xml:space="preserve"> </w:t>
      </w:r>
    </w:p>
    <w:p w:rsidR="002571F2" w:rsidRPr="00980F6E" w:rsidRDefault="00BE1ADC" w:rsidP="002571F2">
      <w:pPr>
        <w:pStyle w:val="ListParagraph"/>
        <w:numPr>
          <w:ilvl w:val="0"/>
          <w:numId w:val="2"/>
        </w:numPr>
        <w:rPr>
          <w:sz w:val="20"/>
          <w:szCs w:val="20"/>
        </w:rPr>
      </w:pPr>
      <w:hyperlink r:id="rId20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https</w:t>
        </w:r>
      </w:hyperlink>
      <w:hyperlink r:id="rId21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://</w:t>
        </w:r>
      </w:hyperlink>
      <w:hyperlink r:id="rId22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www.aefe.fr/orientation/apres-la-2de/choisir-son-bac</w:t>
        </w:r>
      </w:hyperlink>
    </w:p>
    <w:p w:rsidR="002571F2" w:rsidRPr="00980F6E" w:rsidRDefault="002571F2" w:rsidP="002571F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kern w:val="24"/>
          <w:sz w:val="20"/>
          <w:szCs w:val="20"/>
        </w:rPr>
      </w:pPr>
    </w:p>
    <w:p w:rsidR="002571F2" w:rsidRPr="00980F6E" w:rsidRDefault="002571F2" w:rsidP="002571F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80F6E">
        <w:rPr>
          <w:rFonts w:asciiTheme="minorHAnsi" w:eastAsiaTheme="minorEastAsia" w:hAnsi="Calibri" w:cstheme="minorBidi"/>
          <w:b/>
          <w:bCs/>
          <w:kern w:val="24"/>
          <w:sz w:val="20"/>
          <w:szCs w:val="20"/>
        </w:rPr>
        <w:t xml:space="preserve">Site l’Etudiant </w:t>
      </w:r>
      <w:r w:rsidRPr="00980F6E">
        <w:rPr>
          <w:rFonts w:asciiTheme="minorHAnsi" w:eastAsiaTheme="minorEastAsia" w:hAnsi="Calibri" w:cstheme="minorBidi"/>
          <w:kern w:val="24"/>
          <w:sz w:val="20"/>
          <w:szCs w:val="20"/>
        </w:rPr>
        <w:t>(</w:t>
      </w:r>
      <w:hyperlink r:id="rId23" w:history="1">
        <w:r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www.letudiant.fr</w:t>
        </w:r>
      </w:hyperlink>
      <w:r w:rsidRPr="00980F6E">
        <w:rPr>
          <w:rFonts w:asciiTheme="minorHAnsi" w:eastAsiaTheme="minorEastAsia" w:hAnsi="Calibri" w:cstheme="minorBidi"/>
          <w:kern w:val="24"/>
          <w:sz w:val="20"/>
          <w:szCs w:val="20"/>
        </w:rPr>
        <w:t>)</w:t>
      </w:r>
    </w:p>
    <w:p w:rsidR="002571F2" w:rsidRPr="00980F6E" w:rsidRDefault="00BE1ADC" w:rsidP="002571F2">
      <w:pPr>
        <w:pStyle w:val="ListParagraph"/>
        <w:numPr>
          <w:ilvl w:val="0"/>
          <w:numId w:val="3"/>
        </w:numPr>
        <w:rPr>
          <w:sz w:val="20"/>
          <w:szCs w:val="20"/>
        </w:rPr>
      </w:pPr>
      <w:hyperlink r:id="rId24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https://</w:t>
        </w:r>
      </w:hyperlink>
      <w:hyperlink r:id="rId25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www.letudiant.fr/metiers/secteur.html</w:t>
        </w:r>
      </w:hyperlink>
    </w:p>
    <w:p w:rsidR="002571F2" w:rsidRPr="00E9572C" w:rsidRDefault="002571F2" w:rsidP="002571F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kern w:val="24"/>
          <w:sz w:val="20"/>
          <w:szCs w:val="20"/>
        </w:rPr>
      </w:pPr>
    </w:p>
    <w:p w:rsidR="002571F2" w:rsidRPr="00980F6E" w:rsidRDefault="002571F2" w:rsidP="002571F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80F6E">
        <w:rPr>
          <w:rFonts w:asciiTheme="minorHAnsi" w:eastAsiaTheme="minorEastAsia" w:hAnsi="Calibri" w:cstheme="minorBidi"/>
          <w:b/>
          <w:bCs/>
          <w:kern w:val="24"/>
          <w:sz w:val="20"/>
          <w:szCs w:val="20"/>
          <w:lang w:val="en-US"/>
        </w:rPr>
        <w:t>Autres sites</w:t>
      </w:r>
      <w:bookmarkStart w:id="0" w:name="_GoBack"/>
      <w:bookmarkEnd w:id="0"/>
    </w:p>
    <w:p w:rsidR="00E9572C" w:rsidRPr="009C70B0" w:rsidRDefault="009C70B0" w:rsidP="002571F2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  <w:u w:val="single"/>
          <w:lang w:eastAsia="en-US"/>
        </w:rPr>
        <w:t>www.secondes2018-2019.fr</w:t>
      </w:r>
    </w:p>
    <w:p w:rsidR="002571F2" w:rsidRPr="00980F6E" w:rsidRDefault="00BE1ADC" w:rsidP="002571F2">
      <w:pPr>
        <w:pStyle w:val="ListParagraph"/>
        <w:numPr>
          <w:ilvl w:val="0"/>
          <w:numId w:val="4"/>
        </w:numPr>
        <w:rPr>
          <w:sz w:val="20"/>
          <w:szCs w:val="20"/>
        </w:rPr>
      </w:pPr>
      <w:hyperlink r:id="rId26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www.horizons2021.fr</w:t>
        </w:r>
      </w:hyperlink>
    </w:p>
    <w:p w:rsidR="002571F2" w:rsidRPr="00980F6E" w:rsidRDefault="002571F2" w:rsidP="002571F2">
      <w:pPr>
        <w:pStyle w:val="NormalWeb"/>
        <w:spacing w:before="0" w:beforeAutospacing="0" w:after="0" w:afterAutospacing="0"/>
        <w:ind w:left="360" w:firstLine="15"/>
        <w:rPr>
          <w:sz w:val="20"/>
          <w:szCs w:val="20"/>
        </w:rPr>
      </w:pPr>
      <w:r w:rsidRPr="00980F6E">
        <w:rPr>
          <w:rFonts w:asciiTheme="minorHAnsi" w:eastAsiaTheme="minorEastAsia" w:hAnsi="Calibri" w:cstheme="minorBidi"/>
          <w:kern w:val="24"/>
          <w:sz w:val="20"/>
          <w:szCs w:val="20"/>
        </w:rPr>
        <w:t>Une application pour vous aider à choisir vos enseignements de spécialité de première (Pour les élèves qui suivent le programme français).</w:t>
      </w:r>
    </w:p>
    <w:p w:rsidR="002571F2" w:rsidRPr="00980F6E" w:rsidRDefault="00BE1ADC" w:rsidP="002571F2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27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www.education.gouv.fr/bac2021</w:t>
        </w:r>
      </w:hyperlink>
    </w:p>
    <w:p w:rsidR="002571F2" w:rsidRPr="00980F6E" w:rsidRDefault="00BE1ADC" w:rsidP="002571F2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28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www.quandjepasselebac.education.fr</w:t>
        </w:r>
      </w:hyperlink>
    </w:p>
    <w:p w:rsidR="002571F2" w:rsidRPr="00980F6E" w:rsidRDefault="00BE1ADC" w:rsidP="002571F2">
      <w:pPr>
        <w:pStyle w:val="ListParagraph"/>
        <w:numPr>
          <w:ilvl w:val="0"/>
          <w:numId w:val="5"/>
        </w:numPr>
        <w:rPr>
          <w:sz w:val="20"/>
          <w:szCs w:val="20"/>
        </w:rPr>
      </w:pPr>
      <w:hyperlink r:id="rId29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</w:t>
        </w:r>
      </w:hyperlink>
      <w:hyperlink r:id="rId30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://</w:t>
        </w:r>
      </w:hyperlink>
      <w:hyperlink r:id="rId31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www.mooc-orientation.fr/</w:t>
        </w:r>
      </w:hyperlink>
    </w:p>
    <w:p w:rsidR="002571F2" w:rsidRPr="00E9572C" w:rsidRDefault="002571F2" w:rsidP="002571F2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kern w:val="24"/>
          <w:sz w:val="20"/>
          <w:szCs w:val="20"/>
        </w:rPr>
      </w:pPr>
    </w:p>
    <w:p w:rsidR="002571F2" w:rsidRPr="00980F6E" w:rsidRDefault="002571F2" w:rsidP="002571F2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980F6E">
        <w:rPr>
          <w:rFonts w:asciiTheme="minorHAnsi" w:eastAsiaTheme="minorEastAsia" w:hAnsi="Calibri" w:cstheme="minorBidi"/>
          <w:b/>
          <w:bCs/>
          <w:kern w:val="24"/>
          <w:sz w:val="20"/>
          <w:szCs w:val="20"/>
          <w:lang w:val="en-US"/>
        </w:rPr>
        <w:t>Des tests d’orientation</w:t>
      </w:r>
    </w:p>
    <w:p w:rsidR="002571F2" w:rsidRPr="00980F6E" w:rsidRDefault="00BE1ADC" w:rsidP="002571F2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32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https://www.scoop.it/topic/orientation-tests</w:t>
        </w:r>
      </w:hyperlink>
    </w:p>
    <w:p w:rsidR="002571F2" w:rsidRPr="00980F6E" w:rsidRDefault="00BE1ADC" w:rsidP="002571F2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33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https://www.oriane.info/je-passe-le-test-dorientation-oriane</w:t>
        </w:r>
      </w:hyperlink>
    </w:p>
    <w:p w:rsidR="002571F2" w:rsidRPr="00980F6E" w:rsidRDefault="00BE1ADC" w:rsidP="002571F2">
      <w:pPr>
        <w:pStyle w:val="ListParagraph"/>
        <w:numPr>
          <w:ilvl w:val="0"/>
          <w:numId w:val="6"/>
        </w:numPr>
        <w:rPr>
          <w:sz w:val="20"/>
          <w:szCs w:val="20"/>
        </w:rPr>
      </w:pPr>
      <w:hyperlink r:id="rId34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https://www.oriane.info/quels-metiers-soffrent-vous-0</w:t>
        </w:r>
      </w:hyperlink>
    </w:p>
    <w:p w:rsidR="00A12EE0" w:rsidRPr="00A12EE0" w:rsidRDefault="00BE1ADC" w:rsidP="00E9572C">
      <w:pPr>
        <w:pStyle w:val="ListParagraph"/>
        <w:numPr>
          <w:ilvl w:val="0"/>
          <w:numId w:val="6"/>
        </w:numPr>
        <w:rPr>
          <w:sz w:val="18"/>
          <w:szCs w:val="18"/>
        </w:rPr>
      </w:pPr>
      <w:hyperlink r:id="rId35" w:history="1">
        <w:r w:rsidR="002571F2" w:rsidRPr="00980F6E">
          <w:rPr>
            <w:rStyle w:val="Hyperlink"/>
            <w:rFonts w:asciiTheme="minorHAnsi" w:eastAsiaTheme="minorEastAsia" w:hAnsi="Calibri" w:cstheme="minorBidi"/>
            <w:color w:val="auto"/>
            <w:kern w:val="24"/>
            <w:sz w:val="20"/>
            <w:szCs w:val="20"/>
          </w:rPr>
          <w:t>https://www.letudiant.fr/test/metiers.html</w:t>
        </w:r>
      </w:hyperlink>
      <w:r w:rsidR="00E9572C" w:rsidRPr="00A12EE0">
        <w:rPr>
          <w:sz w:val="18"/>
          <w:szCs w:val="18"/>
        </w:rPr>
        <w:t xml:space="preserve"> </w:t>
      </w:r>
    </w:p>
    <w:sectPr w:rsidR="00A12EE0" w:rsidRPr="00A12EE0" w:rsidSect="00A12EE0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DC" w:rsidRDefault="00BE1ADC" w:rsidP="002571F2">
      <w:pPr>
        <w:spacing w:after="0" w:line="240" w:lineRule="auto"/>
      </w:pPr>
      <w:r>
        <w:separator/>
      </w:r>
    </w:p>
  </w:endnote>
  <w:endnote w:type="continuationSeparator" w:id="0">
    <w:p w:rsidR="00BE1ADC" w:rsidRDefault="00BE1ADC" w:rsidP="0025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DC" w:rsidRDefault="00BE1ADC" w:rsidP="002571F2">
      <w:pPr>
        <w:spacing w:after="0" w:line="240" w:lineRule="auto"/>
      </w:pPr>
      <w:r>
        <w:separator/>
      </w:r>
    </w:p>
  </w:footnote>
  <w:footnote w:type="continuationSeparator" w:id="0">
    <w:p w:rsidR="00BE1ADC" w:rsidRDefault="00BE1ADC" w:rsidP="0025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1072"/>
    <w:multiLevelType w:val="hybridMultilevel"/>
    <w:tmpl w:val="0B3EB4A4"/>
    <w:lvl w:ilvl="0" w:tplc="8C24CE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F43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27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94C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B8A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69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E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CE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60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6B0E18"/>
    <w:multiLevelType w:val="hybridMultilevel"/>
    <w:tmpl w:val="C2B40B90"/>
    <w:lvl w:ilvl="0" w:tplc="12222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BE4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E63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8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BE9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2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42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2F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8F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2A20C1"/>
    <w:multiLevelType w:val="hybridMultilevel"/>
    <w:tmpl w:val="8CF05DF4"/>
    <w:lvl w:ilvl="0" w:tplc="EC506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3A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AA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45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AB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08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8C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8B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F83655C"/>
    <w:multiLevelType w:val="hybridMultilevel"/>
    <w:tmpl w:val="8158A3C0"/>
    <w:lvl w:ilvl="0" w:tplc="7856E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3A6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0C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A7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6B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C4E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07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A6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3A5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342E67"/>
    <w:multiLevelType w:val="hybridMultilevel"/>
    <w:tmpl w:val="A0241886"/>
    <w:lvl w:ilvl="0" w:tplc="46E2A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C3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4C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04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69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485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569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AA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87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8E87F7A"/>
    <w:multiLevelType w:val="hybridMultilevel"/>
    <w:tmpl w:val="74D8F92C"/>
    <w:lvl w:ilvl="0" w:tplc="91829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B2A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B21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0B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85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68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08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CE2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E1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F2"/>
    <w:rsid w:val="000E5334"/>
    <w:rsid w:val="002571F2"/>
    <w:rsid w:val="002B773D"/>
    <w:rsid w:val="00980F6E"/>
    <w:rsid w:val="009903F7"/>
    <w:rsid w:val="009C70B0"/>
    <w:rsid w:val="00A12EE0"/>
    <w:rsid w:val="00BE1ADC"/>
    <w:rsid w:val="00E9572C"/>
    <w:rsid w:val="00F0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4C034-820C-49BA-A050-0904E818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2571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1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257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1F2"/>
  </w:style>
  <w:style w:type="paragraph" w:styleId="Footer">
    <w:name w:val="footer"/>
    <w:basedOn w:val="Normal"/>
    <w:link w:val="FooterChar"/>
    <w:uiPriority w:val="99"/>
    <w:unhideWhenUsed/>
    <w:rsid w:val="00257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F2"/>
  </w:style>
  <w:style w:type="paragraph" w:styleId="BalloonText">
    <w:name w:val="Balloon Text"/>
    <w:basedOn w:val="Normal"/>
    <w:link w:val="BalloonTextChar"/>
    <w:uiPriority w:val="99"/>
    <w:semiHidden/>
    <w:unhideWhenUsed/>
    <w:rsid w:val="00A12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597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5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isep.fr/" TargetMode="External"/><Relationship Id="rId13" Type="http://schemas.openxmlformats.org/officeDocument/2006/relationships/hyperlink" Target="http://www.onisep.fr/Equipes-educatives/Folios/Folios-au-service-de-tous-les-parcours-educatifs" TargetMode="External"/><Relationship Id="rId18" Type="http://schemas.openxmlformats.org/officeDocument/2006/relationships/hyperlink" Target="http://www.aefe.fr/construire-son-parcours" TargetMode="External"/><Relationship Id="rId26" Type="http://schemas.openxmlformats.org/officeDocument/2006/relationships/hyperlink" Target="http://www.horizons2021.f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efe.fr/orientation/apres-la-2de/choisir-son-bac" TargetMode="External"/><Relationship Id="rId34" Type="http://schemas.openxmlformats.org/officeDocument/2006/relationships/hyperlink" Target="https://www.oriane.info/quels-metiers-soffrent-vous-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onisep.fr/Equipes-educatives/Folios/Folios-au-service-de-tous-les-parcours-educatifs" TargetMode="External"/><Relationship Id="rId17" Type="http://schemas.openxmlformats.org/officeDocument/2006/relationships/hyperlink" Target="http://www.aefe.fr/" TargetMode="External"/><Relationship Id="rId25" Type="http://schemas.openxmlformats.org/officeDocument/2006/relationships/hyperlink" Target="https://www.letudiant.fr/metiers/secteur.html" TargetMode="External"/><Relationship Id="rId33" Type="http://schemas.openxmlformats.org/officeDocument/2006/relationships/hyperlink" Target="https://www.oriane.info/je-passe-le-test-dorientation-orian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nisep.fr/Publications/Le-dico-des-metiers" TargetMode="External"/><Relationship Id="rId20" Type="http://schemas.openxmlformats.org/officeDocument/2006/relationships/hyperlink" Target="https://www.aefe.fr/orientation/apres-la-2de/choisir-son-bac" TargetMode="External"/><Relationship Id="rId29" Type="http://schemas.openxmlformats.org/officeDocument/2006/relationships/hyperlink" Target="http://www.mooc-orientation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nisep.fr/Equipes-educatives/Folios/Folios-au-service-de-tous-les-parcours-educatifs" TargetMode="External"/><Relationship Id="rId24" Type="http://schemas.openxmlformats.org/officeDocument/2006/relationships/hyperlink" Target="https://www.letudiant.fr/metiers/secteur.html" TargetMode="External"/><Relationship Id="rId32" Type="http://schemas.openxmlformats.org/officeDocument/2006/relationships/hyperlink" Target="https://www.scoop.it/topic/orientation-tests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onisep.fr/Publications/Le-dico-des-metiers" TargetMode="External"/><Relationship Id="rId23" Type="http://schemas.openxmlformats.org/officeDocument/2006/relationships/hyperlink" Target="http://www.letudiant.fr/" TargetMode="External"/><Relationship Id="rId28" Type="http://schemas.openxmlformats.org/officeDocument/2006/relationships/hyperlink" Target="http://www.quandjepasselebac.education.fr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onisep.fr/Choisir-mes-etudes/Au-lycee-au-CFA" TargetMode="External"/><Relationship Id="rId19" Type="http://schemas.openxmlformats.org/officeDocument/2006/relationships/hyperlink" Target="http://www.aefe.fr/construire-son-parcours" TargetMode="External"/><Relationship Id="rId31" Type="http://schemas.openxmlformats.org/officeDocument/2006/relationships/hyperlink" Target="http://www.mooc-orientatio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isep.fr/Choisir-mes-etudes/Au-lycee-au-CFA" TargetMode="External"/><Relationship Id="rId14" Type="http://schemas.openxmlformats.org/officeDocument/2006/relationships/hyperlink" Target="http://www.onisep.fr/Publications/Le-dico-des-metiers" TargetMode="External"/><Relationship Id="rId22" Type="http://schemas.openxmlformats.org/officeDocument/2006/relationships/hyperlink" Target="https://www.aefe.fr/orientation/apres-la-2de/choisir-son-bac" TargetMode="External"/><Relationship Id="rId27" Type="http://schemas.openxmlformats.org/officeDocument/2006/relationships/hyperlink" Target="http://www.education.gouv.fr/bac2021" TargetMode="External"/><Relationship Id="rId30" Type="http://schemas.openxmlformats.org/officeDocument/2006/relationships/hyperlink" Target="http://www.mooc-orientation.fr/" TargetMode="External"/><Relationship Id="rId35" Type="http://schemas.openxmlformats.org/officeDocument/2006/relationships/hyperlink" Target="https://www.letudiant.fr/test/meti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2019-02-27T06:55:00Z</cp:lastPrinted>
  <dcterms:created xsi:type="dcterms:W3CDTF">2019-02-27T06:39:00Z</dcterms:created>
  <dcterms:modified xsi:type="dcterms:W3CDTF">2019-06-10T17:03:00Z</dcterms:modified>
</cp:coreProperties>
</file>